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5888E78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0200"/>
      <w:r w:rsidR="003E0B49" w:rsidRPr="003E0B49">
        <w:rPr>
          <w:rFonts w:ascii="GHEA Grapalat" w:hAnsi="GHEA Grapalat" w:cs="Sylfaen"/>
          <w:sz w:val="20"/>
          <w:lang w:val="hy-AM"/>
        </w:rPr>
        <w:t>HHH-MATsDzB-2</w:t>
      </w:r>
      <w:r w:rsidR="00D25636">
        <w:rPr>
          <w:rFonts w:ascii="GHEA Grapalat" w:hAnsi="GHEA Grapalat" w:cs="Sylfaen"/>
          <w:sz w:val="20"/>
          <w:lang w:val="hy-AM"/>
        </w:rPr>
        <w:t>1</w:t>
      </w:r>
      <w:r w:rsidR="003E0B49" w:rsidRPr="003E0B49">
        <w:rPr>
          <w:rFonts w:ascii="GHEA Grapalat" w:hAnsi="GHEA Grapalat" w:cs="Sylfaen"/>
          <w:sz w:val="20"/>
          <w:lang w:val="hy-AM"/>
        </w:rPr>
        <w:t>/</w:t>
      </w:r>
      <w:r w:rsidR="00447113">
        <w:rPr>
          <w:rFonts w:ascii="GHEA Grapalat" w:hAnsi="GHEA Grapalat" w:cs="Sylfaen"/>
          <w:sz w:val="20"/>
          <w:lang w:val="hy-AM"/>
        </w:rPr>
        <w:t>4</w:t>
      </w:r>
      <w:r w:rsidR="003E0B49" w:rsidRPr="003E0B49">
        <w:rPr>
          <w:rFonts w:ascii="GHEA Grapalat" w:hAnsi="GHEA Grapalat" w:cs="Sylfaen"/>
          <w:sz w:val="20"/>
          <w:lang w:val="hy-AM"/>
        </w:rPr>
        <w:t>-</w:t>
      </w:r>
      <w:r w:rsidR="003E0B49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47113">
        <w:rPr>
          <w:rFonts w:ascii="GHEA Grapalat" w:hAnsi="GHEA Grapalat"/>
          <w:sz w:val="20"/>
          <w:lang w:val="hy-AM"/>
        </w:rPr>
        <w:t>0</w:t>
      </w:r>
      <w:r w:rsidR="00D25636">
        <w:rPr>
          <w:rFonts w:ascii="GHEA Grapalat" w:hAnsi="GHEA Grapalat"/>
          <w:sz w:val="20"/>
          <w:lang w:val="hy-AM"/>
        </w:rPr>
        <w:t>8</w:t>
      </w:r>
      <w:r w:rsidR="00735B2A">
        <w:rPr>
          <w:rFonts w:ascii="GHEA Grapalat" w:hAnsi="GHEA Grapalat"/>
          <w:sz w:val="20"/>
          <w:lang w:val="hy-AM"/>
        </w:rPr>
        <w:t>.0</w:t>
      </w:r>
      <w:r w:rsidR="00D25636">
        <w:rPr>
          <w:rFonts w:ascii="GHEA Grapalat" w:hAnsi="GHEA Grapalat"/>
          <w:sz w:val="20"/>
          <w:lang w:val="hy-AM"/>
        </w:rPr>
        <w:t>1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</w:t>
      </w:r>
      <w:r w:rsidR="00D25636">
        <w:rPr>
          <w:rFonts w:ascii="GHEA Grapalat" w:hAnsi="GHEA Grapalat"/>
          <w:sz w:val="20"/>
          <w:lang w:val="hy-AM"/>
        </w:rPr>
        <w:t>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D25636" w:rsidRPr="003E0B49">
        <w:rPr>
          <w:rFonts w:ascii="GHEA Grapalat" w:hAnsi="GHEA Grapalat" w:cs="Sylfaen"/>
          <w:sz w:val="20"/>
          <w:lang w:val="hy-AM"/>
        </w:rPr>
        <w:t>HHH-MATsDzB-2</w:t>
      </w:r>
      <w:r w:rsidR="00D25636">
        <w:rPr>
          <w:rFonts w:ascii="GHEA Grapalat" w:hAnsi="GHEA Grapalat" w:cs="Sylfaen"/>
          <w:sz w:val="20"/>
          <w:lang w:val="hy-AM"/>
        </w:rPr>
        <w:t>1</w:t>
      </w:r>
      <w:r w:rsidR="00D25636" w:rsidRPr="003E0B49">
        <w:rPr>
          <w:rFonts w:ascii="GHEA Grapalat" w:hAnsi="GHEA Grapalat" w:cs="Sylfaen"/>
          <w:sz w:val="20"/>
          <w:lang w:val="hy-AM"/>
        </w:rPr>
        <w:t>/</w:t>
      </w:r>
      <w:r w:rsidR="00D25636">
        <w:rPr>
          <w:rFonts w:ascii="GHEA Grapalat" w:hAnsi="GHEA Grapalat" w:cs="Sylfaen"/>
          <w:sz w:val="20"/>
          <w:lang w:val="hy-AM"/>
        </w:rPr>
        <w:t>4</w:t>
      </w:r>
      <w:r w:rsidR="00D25636" w:rsidRPr="003E0B49">
        <w:rPr>
          <w:rFonts w:ascii="GHEA Grapalat" w:hAnsi="GHEA Grapalat" w:cs="Sylfaen"/>
          <w:sz w:val="20"/>
          <w:lang w:val="hy-AM"/>
        </w:rPr>
        <w:t>-</w:t>
      </w:r>
      <w:r w:rsidR="00D25636">
        <w:rPr>
          <w:rFonts w:ascii="GHEA Grapalat" w:hAnsi="GHEA Grapalat" w:cs="Sylfaen"/>
          <w:sz w:val="20"/>
          <w:lang w:val="en-US"/>
        </w:rPr>
        <w:t>P</w:t>
      </w:r>
      <w:r w:rsidR="00D25636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076A8178" w14:textId="2BA9EC4E" w:rsidR="00AB5272" w:rsidRPr="003E0B49" w:rsidRDefault="00447113" w:rsidP="00022DB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bookmarkStart w:id="1" w:name="_Hlk54872407"/>
            <w:r w:rsidRPr="00447113">
              <w:rPr>
                <w:rFonts w:ascii="GHEA Grapalat" w:hAnsi="GHEA Grapalat" w:cs="Arial"/>
                <w:sz w:val="20"/>
              </w:rPr>
              <w:t>Услуги по дезинфекции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4B30A7E1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447113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077940BC" w:rsidR="00AB5272" w:rsidRPr="00447113" w:rsidRDefault="00447113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447113">
              <w:rPr>
                <w:rFonts w:ascii="GHEA Grapalat" w:hAnsi="GHEA Grapalat" w:cs="Arial"/>
                <w:sz w:val="20"/>
              </w:rPr>
              <w:t>990000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447113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D8473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Дезинфекция </w:t>
            </w:r>
          </w:p>
          <w:p w14:paraId="048F1E60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производственных площадей </w:t>
            </w:r>
          </w:p>
          <w:p w14:paraId="018D0040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/павильонов/ телестудии с </w:t>
            </w:r>
          </w:p>
          <w:p w14:paraId="194F53A5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использованием </w:t>
            </w:r>
          </w:p>
          <w:p w14:paraId="1348A3DB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необходимых средств. </w:t>
            </w:r>
          </w:p>
          <w:p w14:paraId="64C2CF67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Стоимость за 1кв.м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0 </w:t>
            </w:r>
          </w:p>
          <w:p w14:paraId="590F9BFE" w14:textId="209B8583" w:rsidR="00AB5272" w:rsidRPr="003E0B49" w:rsidRDefault="00D25636" w:rsidP="00D2563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>драмов.</w:t>
            </w:r>
            <w:r>
              <w:rPr>
                <w:rFonts w:ascii="GHEA Grapalat" w:hAnsi="GHEA Grapalat"/>
                <w:sz w:val="14"/>
                <w:szCs w:val="14"/>
              </w:rPr>
              <w:t xml:space="preserve"> Должны использоваться дезинфецирующие растворы обеспечивающие наилучшую эффективность против вирусных инфекций, в оссобенности</w:t>
            </w:r>
            <w:r w:rsidRPr="002C5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Covid</w:t>
            </w:r>
            <w:r w:rsidRPr="002C5C64">
              <w:rPr>
                <w:rFonts w:ascii="GHEA Grapalat" w:hAnsi="GHEA Grapalat"/>
                <w:sz w:val="14"/>
                <w:szCs w:val="14"/>
              </w:rPr>
              <w:t>-19</w:t>
            </w:r>
            <w:r>
              <w:rPr>
                <w:rFonts w:ascii="GHEA Grapalat" w:hAnsi="GHEA Grapalat"/>
                <w:sz w:val="14"/>
                <w:szCs w:val="14"/>
              </w:rPr>
              <w:t>. /сурфаниос и эквивалентные/. Распыление средстаж методом холодного облака.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0C4BC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Дезинфекция </w:t>
            </w:r>
          </w:p>
          <w:p w14:paraId="20183FFC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производственных площадей </w:t>
            </w:r>
          </w:p>
          <w:p w14:paraId="5D5B585F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/павильонов/ телестудии с </w:t>
            </w:r>
          </w:p>
          <w:p w14:paraId="145A2CB3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использованием </w:t>
            </w:r>
          </w:p>
          <w:p w14:paraId="62718FFD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необходимых средств. </w:t>
            </w:r>
          </w:p>
          <w:p w14:paraId="39ADC942" w14:textId="77777777" w:rsidR="00D25636" w:rsidRPr="00EF653E" w:rsidRDefault="00D25636" w:rsidP="00D2563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Стоимость за 1кв.м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 xml:space="preserve">0 </w:t>
            </w:r>
          </w:p>
          <w:p w14:paraId="46E03823" w14:textId="5B0EB57A" w:rsidR="00AB5272" w:rsidRPr="003E0B49" w:rsidRDefault="00D25636" w:rsidP="00D25636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F653E">
              <w:rPr>
                <w:rFonts w:ascii="GHEA Grapalat" w:hAnsi="GHEA Grapalat"/>
                <w:sz w:val="14"/>
                <w:szCs w:val="14"/>
                <w:lang w:val="hy-AM"/>
              </w:rPr>
              <w:t>драмов.</w:t>
            </w:r>
            <w:r>
              <w:rPr>
                <w:rFonts w:ascii="GHEA Grapalat" w:hAnsi="GHEA Grapalat"/>
                <w:sz w:val="14"/>
                <w:szCs w:val="14"/>
              </w:rPr>
              <w:t xml:space="preserve"> Должны использоваться дезинфецирующие растворы обеспечивающие наилучшую эффективность против вирусных инфекций, в оссобенности</w:t>
            </w:r>
            <w:r w:rsidRPr="002C5C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Covid</w:t>
            </w:r>
            <w:r w:rsidRPr="002C5C64">
              <w:rPr>
                <w:rFonts w:ascii="GHEA Grapalat" w:hAnsi="GHEA Grapalat"/>
                <w:sz w:val="14"/>
                <w:szCs w:val="14"/>
              </w:rPr>
              <w:t>-19</w:t>
            </w:r>
            <w:r>
              <w:rPr>
                <w:rFonts w:ascii="GHEA Grapalat" w:hAnsi="GHEA Grapalat"/>
                <w:sz w:val="14"/>
                <w:szCs w:val="14"/>
              </w:rPr>
              <w:t>. /сурфаниос и эквивалентные/. Распыление средстаж методом холодного облака.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A452241" w:rsidR="00620C3E" w:rsidRPr="002421DF" w:rsidRDefault="00447113" w:rsidP="00D256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D256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256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D256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2DBB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22DBB" w:rsidRPr="002421DF" w:rsidRDefault="00022DBB" w:rsidP="00022DB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7D794D53" w:rsidR="00022DBB" w:rsidRPr="002421DF" w:rsidRDefault="00447113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01258592" w:rsidR="00022DBB" w:rsidRPr="00447113" w:rsidRDefault="00447113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5E399E" w:rsidR="00022DBB" w:rsidRPr="003E0B49" w:rsidRDefault="003E0B49" w:rsidP="00022DB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757E48E" w:rsidR="00022DBB" w:rsidRPr="002421DF" w:rsidRDefault="00447113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22DBB" w:rsidRPr="002421DF" w:rsidRDefault="00022DBB" w:rsidP="00022DB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B8746CD" w:rsidR="003E0B49" w:rsidRPr="002421DF" w:rsidRDefault="00D25636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E0B49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6747B1D8" w:rsidR="003E0B49" w:rsidRPr="002421DF" w:rsidRDefault="00D25636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600BCA20" w:rsidR="003E0B49" w:rsidRPr="002421DF" w:rsidRDefault="00D25636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2D26E56" w:rsidR="003E0B49" w:rsidRPr="002421DF" w:rsidRDefault="00447113" w:rsidP="003E0B49">
            <w:pPr>
              <w:rPr>
                <w:rFonts w:ascii="GHEA Grapalat" w:hAnsi="GHEA Grapalat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E2FEE58" w:rsidR="003E0B49" w:rsidRPr="002421DF" w:rsidRDefault="00D25636" w:rsidP="003E0B4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0B49"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0FA13AB" w:rsidR="003E0B49" w:rsidRPr="002421DF" w:rsidRDefault="00447113" w:rsidP="00D256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3E0B49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 w:rsidR="00D25636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3DF442FE" w:rsidR="003E0B49" w:rsidRPr="002421DF" w:rsidRDefault="003E0B49" w:rsidP="003E0B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12</w:t>
            </w:r>
            <w:r w:rsidR="00D25636">
              <w:rPr>
                <w:rFonts w:ascii="GHEA Grapalat" w:hAnsi="GHEA Grapalat" w:cs="Sylfaen"/>
                <w:sz w:val="20"/>
                <w:lang w:val="hy-AM"/>
              </w:rPr>
              <w:t>.2021</w:t>
            </w:r>
            <w:bookmarkStart w:id="2" w:name="_GoBack"/>
            <w:bookmarkEnd w:id="2"/>
            <w:r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44380230" w:rsidR="003E0B49" w:rsidRPr="00447113" w:rsidRDefault="00447113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1D22241" w:rsidR="003E0B49" w:rsidRPr="002421DF" w:rsidRDefault="00447113" w:rsidP="003E0B4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49B572C" w:rsidR="003E0B49" w:rsidRPr="00AB5272" w:rsidRDefault="00447113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Г Ереван, ул. М. Хоренаци 160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18027DC" w14:textId="77777777" w:rsidR="00447113" w:rsidRPr="00ED23E5" w:rsidRDefault="00447113" w:rsidP="0044711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АРМЭКОНОМБАНК ОАО филиал Эребуни</w:t>
            </w:r>
          </w:p>
          <w:p w14:paraId="1A53C601" w14:textId="5C860A2C" w:rsidR="003E0B49" w:rsidRPr="002421DF" w:rsidRDefault="00447113" w:rsidP="0044711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163068101498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67E508D2" w:rsidR="003E0B49" w:rsidRPr="00DA3532" w:rsidRDefault="003E0B49" w:rsidP="003E0B49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47113" w:rsidRPr="00ED23E5">
              <w:rPr>
                <w:rFonts w:ascii="GHEA Grapalat" w:hAnsi="GHEA Grapalat"/>
                <w:sz w:val="20"/>
                <w:lang w:val="hy-AM"/>
              </w:rPr>
              <w:t>00402803</w:t>
            </w:r>
          </w:p>
          <w:p w14:paraId="1ADFE3DD" w14:textId="714E2FAA" w:rsidR="003E0B49" w:rsidRPr="002421DF" w:rsidRDefault="003E0B49" w:rsidP="003E0B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E448546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2563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7113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636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06FB6-A1F4-42CC-A2A0-3DA2D174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313</cp:revision>
  <cp:lastPrinted>2020-02-26T07:44:00Z</cp:lastPrinted>
  <dcterms:created xsi:type="dcterms:W3CDTF">2018-08-09T07:28:00Z</dcterms:created>
  <dcterms:modified xsi:type="dcterms:W3CDTF">2021-01-19T10:32:00Z</dcterms:modified>
</cp:coreProperties>
</file>